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5335270</wp:posOffset>
                </wp:positionH>
                <wp:positionV relativeFrom="paragraph">
                  <wp:posOffset>-605790</wp:posOffset>
                </wp:positionV>
                <wp:extent cx="781050" cy="4000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81050" cy="40005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別紙１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-47.7pt;mso-position-vertical-relative:text;mso-position-horizontal-relative:text;position:absolute;height:31.5pt;width:61.5pt;margin-left:420.1pt;z-index:2;" o:allowincell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別紙１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2"/>
        </w:rPr>
        <w:t>指定管理者選定委員会委員（市民代表）応募用紙</w:t>
      </w:r>
      <w:bookmarkStart w:id="0" w:name="_GoBack"/>
      <w:bookmarkEnd w:id="0"/>
    </w:p>
    <w:p>
      <w:pPr>
        <w:pStyle w:val="0"/>
        <w:jc w:val="center"/>
        <w:rPr>
          <w:rFonts w:hint="eastAsia"/>
          <w:sz w:val="22"/>
        </w:rPr>
      </w:pPr>
    </w:p>
    <w:tbl>
      <w:tblPr>
        <w:tblStyle w:val="11"/>
        <w:tblW w:w="92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39"/>
        <w:gridCol w:w="7673"/>
      </w:tblGrid>
      <w:tr>
        <w:trPr>
          <w:trHeight w:val="862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6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76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76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705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6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―　　　　　　　　　　―</w:t>
            </w:r>
          </w:p>
        </w:tc>
      </w:tr>
      <w:tr>
        <w:trPr>
          <w:cantSplit/>
          <w:trHeight w:val="974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pacing w:val="-10"/>
                <w:sz w:val="22"/>
              </w:rPr>
            </w:pPr>
            <w:r>
              <w:rPr>
                <w:rFonts w:hint="eastAsia"/>
                <w:spacing w:val="-10"/>
                <w:sz w:val="22"/>
              </w:rPr>
              <w:t>勤務先等</w:t>
            </w:r>
          </w:p>
        </w:tc>
        <w:tc>
          <w:tcPr>
            <w:tcW w:w="76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※在勤、在学の方は、勤務先又は就学先を記載してください。</w:t>
            </w:r>
          </w:p>
        </w:tc>
      </w:tr>
      <w:tr>
        <w:trPr>
          <w:cantSplit/>
          <w:trHeight w:val="567" w:hRule="atLeast"/>
        </w:trPr>
        <w:tc>
          <w:tcPr>
            <w:tcW w:w="9212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3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応募の動機</w:t>
            </w:r>
          </w:p>
        </w:tc>
        <w:tc>
          <w:tcPr>
            <w:tcW w:w="767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2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35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825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825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67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8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8342630</wp:posOffset>
                </wp:positionH>
                <wp:positionV relativeFrom="paragraph">
                  <wp:posOffset>-353695</wp:posOffset>
                </wp:positionV>
                <wp:extent cx="781050" cy="4000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81050" cy="40005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別紙２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argin-top:-27.85pt;mso-position-vertical-relative:text;mso-position-horizontal-relative:text;position:absolute;height:31.5pt;width:61.5pt;margin-left:656.9pt;z-index:2;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別紙２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588" w:right="794" w:bottom="1247" w:left="907" w:header="851" w:footer="992" w:gutter="0"/>
      <w:cols w:space="720"/>
      <w:textDirection w:val="lrTb"/>
      <w:docGrid w:type="linesAndChars" w:linePitch="33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429</TotalTime>
  <Pages>1</Pages>
  <Words>0</Words>
  <Characters>72</Characters>
  <Application>JUST Note</Application>
  <Lines>57</Lines>
  <Paragraphs>10</Paragraphs>
  <Company>企画課</Company>
  <CharactersWithSpaces>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指定管理者委員会委員市民公募による選考について</dc:title>
  <dc:creator>0028</dc:creator>
  <cp:lastModifiedBy>津金 俊平</cp:lastModifiedBy>
  <cp:lastPrinted>2020-01-08T05:08:00Z</cp:lastPrinted>
  <dcterms:created xsi:type="dcterms:W3CDTF">2009-10-08T05:29:00Z</dcterms:created>
  <dcterms:modified xsi:type="dcterms:W3CDTF">2022-02-14T23:56:45Z</dcterms:modified>
  <cp:revision>59</cp:revision>
</cp:coreProperties>
</file>