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様式第９号</w:t>
      </w:r>
    </w:p>
    <w:p>
      <w:pPr>
        <w:pStyle w:val="0"/>
        <w:rPr>
          <w:rFonts w:hint="default"/>
          <w:sz w:val="24"/>
        </w:rPr>
      </w:pPr>
    </w:p>
    <w:p>
      <w:pPr>
        <w:pStyle w:val="0"/>
        <w:jc w:val="center"/>
        <w:rPr>
          <w:rFonts w:hint="default"/>
          <w:sz w:val="24"/>
        </w:rPr>
      </w:pPr>
      <w:r>
        <w:rPr>
          <w:rFonts w:hint="eastAsia"/>
          <w:sz w:val="24"/>
        </w:rPr>
        <w:t>地域包括支援センター運営に関する事項（職員確保）</w:t>
      </w:r>
    </w:p>
    <w:tbl>
      <w:tblPr>
        <w:tblStyle w:val="20"/>
        <w:tblW w:w="8849" w:type="dxa"/>
        <w:tblInd w:w="0" w:type="dxa"/>
        <w:tblLayout w:type="fixed"/>
        <w:tblLook w:firstRow="1" w:lastRow="0" w:firstColumn="1" w:lastColumn="0" w:noHBand="0" w:noVBand="1" w:val="04A0"/>
      </w:tblPr>
      <w:tblGrid>
        <w:gridCol w:w="2235"/>
        <w:gridCol w:w="6614"/>
      </w:tblGrid>
      <w:tr>
        <w:trPr/>
        <w:tc>
          <w:tcPr>
            <w:tcW w:w="2235" w:type="dxa"/>
            <w:vAlign w:val="top"/>
          </w:tcPr>
          <w:p>
            <w:pPr>
              <w:pStyle w:val="0"/>
              <w:rPr>
                <w:rFonts w:hint="default"/>
                <w:sz w:val="24"/>
              </w:rPr>
            </w:pPr>
            <w:r>
              <w:rPr>
                <w:rFonts w:hint="eastAsia"/>
                <w:sz w:val="24"/>
              </w:rPr>
              <w:t>法人名</w:t>
            </w:r>
          </w:p>
        </w:tc>
        <w:tc>
          <w:tcPr>
            <w:tcW w:w="6614" w:type="dxa"/>
            <w:vAlign w:val="top"/>
          </w:tcPr>
          <w:p>
            <w:pPr>
              <w:pStyle w:val="0"/>
              <w:rPr>
                <w:rFonts w:hint="default"/>
                <w:sz w:val="24"/>
              </w:rPr>
            </w:pPr>
          </w:p>
        </w:tc>
      </w:tr>
      <w:tr>
        <w:trPr/>
        <w:tc>
          <w:tcPr>
            <w:tcW w:w="2235" w:type="dxa"/>
            <w:vAlign w:val="top"/>
          </w:tcPr>
          <w:p>
            <w:pPr>
              <w:pStyle w:val="0"/>
              <w:rPr>
                <w:rFonts w:hint="default"/>
                <w:sz w:val="24"/>
              </w:rPr>
            </w:pPr>
            <w:r>
              <w:rPr>
                <w:rFonts w:hint="eastAsia"/>
                <w:sz w:val="24"/>
              </w:rPr>
              <w:t>配置予定人数</w:t>
            </w:r>
          </w:p>
        </w:tc>
        <w:tc>
          <w:tcPr>
            <w:tcW w:w="6614" w:type="dxa"/>
            <w:vAlign w:val="top"/>
          </w:tcPr>
          <w:p>
            <w:pPr>
              <w:pStyle w:val="0"/>
              <w:rPr>
                <w:rFonts w:hint="default"/>
                <w:sz w:val="24"/>
              </w:rPr>
            </w:pPr>
            <w:r>
              <w:rPr>
                <w:rFonts w:hint="eastAsia"/>
                <w:sz w:val="24"/>
              </w:rPr>
              <w:t>保健師　　　　　　　　　　　　</w:t>
            </w:r>
            <w:r>
              <w:rPr>
                <w:rFonts w:hint="eastAsia"/>
                <w:sz w:val="24"/>
                <w:u w:val="single" w:color="auto"/>
              </w:rPr>
              <w:t>　　　　人</w:t>
            </w:r>
          </w:p>
          <w:p>
            <w:pPr>
              <w:pStyle w:val="0"/>
              <w:rPr>
                <w:rFonts w:hint="default"/>
                <w:sz w:val="24"/>
              </w:rPr>
            </w:pPr>
            <w:r>
              <w:rPr>
                <w:rFonts w:hint="eastAsia"/>
                <w:sz w:val="24"/>
              </w:rPr>
              <w:t>社会福祉士　　　　　　　　　　</w:t>
            </w:r>
            <w:r>
              <w:rPr>
                <w:rFonts w:hint="eastAsia"/>
                <w:sz w:val="24"/>
                <w:u w:val="single" w:color="auto"/>
              </w:rPr>
              <w:t>　　　　人</w:t>
            </w:r>
          </w:p>
          <w:p>
            <w:pPr>
              <w:pStyle w:val="0"/>
              <w:rPr>
                <w:rFonts w:hint="default"/>
                <w:sz w:val="24"/>
              </w:rPr>
            </w:pPr>
            <w:r>
              <w:rPr>
                <w:rFonts w:hint="eastAsia"/>
                <w:sz w:val="24"/>
              </w:rPr>
              <w:t>主任介護支援専門員　　　　　　</w:t>
            </w:r>
            <w:r>
              <w:rPr>
                <w:rFonts w:hint="eastAsia"/>
                <w:sz w:val="24"/>
                <w:u w:val="single" w:color="auto"/>
              </w:rPr>
              <w:t>　　　　人</w:t>
            </w:r>
          </w:p>
          <w:p>
            <w:pPr>
              <w:pStyle w:val="0"/>
              <w:rPr>
                <w:rFonts w:hint="default"/>
                <w:sz w:val="24"/>
              </w:rPr>
            </w:pPr>
            <w:r>
              <w:rPr>
                <w:rFonts w:hint="eastAsia"/>
                <w:sz w:val="24"/>
                <w:u w:val="none" w:color="auto"/>
              </w:rPr>
              <w:t>介護支援専門員　　　　　　　　</w:t>
            </w:r>
            <w:r>
              <w:rPr>
                <w:rFonts w:hint="eastAsia"/>
                <w:sz w:val="24"/>
                <w:u w:val="single" w:color="auto"/>
              </w:rPr>
              <w:t>　　　　人</w:t>
            </w:r>
          </w:p>
          <w:p>
            <w:pPr>
              <w:pStyle w:val="0"/>
              <w:rPr>
                <w:rFonts w:hint="default"/>
                <w:sz w:val="24"/>
              </w:rPr>
            </w:pPr>
            <w:r>
              <w:rPr>
                <w:rFonts w:hint="eastAsia"/>
                <w:sz w:val="24"/>
              </w:rPr>
              <w:t>認知症初期集中支援チーム員　　</w:t>
            </w:r>
            <w:r>
              <w:rPr>
                <w:rFonts w:hint="eastAsia"/>
                <w:sz w:val="24"/>
                <w:u w:val="single" w:color="auto"/>
              </w:rPr>
              <w:t>　　　　人</w:t>
            </w:r>
          </w:p>
          <w:p>
            <w:pPr>
              <w:pStyle w:val="0"/>
              <w:rPr>
                <w:rFonts w:hint="default"/>
                <w:sz w:val="24"/>
              </w:rPr>
            </w:pPr>
            <w:r>
              <w:rPr>
                <w:rFonts w:hint="eastAsia"/>
                <w:sz w:val="24"/>
              </w:rPr>
              <w:t>第２層生活支援コーディネーター</w:t>
            </w:r>
            <w:r>
              <w:rPr>
                <w:rFonts w:hint="eastAsia"/>
                <w:sz w:val="24"/>
                <w:u w:val="single" w:color="auto"/>
              </w:rPr>
              <w:t>　　　　人</w:t>
            </w:r>
          </w:p>
          <w:p>
            <w:pPr>
              <w:pStyle w:val="0"/>
              <w:rPr>
                <w:rFonts w:hint="default"/>
                <w:sz w:val="24"/>
              </w:rPr>
            </w:pPr>
            <w:r>
              <w:rPr>
                <w:rFonts w:hint="eastAsia"/>
                <w:sz w:val="24"/>
              </w:rPr>
              <w:t>事務職員　　　　　　　　　　　</w:t>
            </w:r>
            <w:r>
              <w:rPr>
                <w:rFonts w:hint="eastAsia"/>
                <w:sz w:val="24"/>
                <w:u w:val="single" w:color="auto"/>
              </w:rPr>
              <w:t>　　　　人</w:t>
            </w:r>
          </w:p>
        </w:tc>
      </w:tr>
    </w:tbl>
    <w:p>
      <w:pPr>
        <w:pStyle w:val="0"/>
        <w:rPr>
          <w:rFonts w:hint="default"/>
          <w:sz w:val="24"/>
        </w:rPr>
      </w:pPr>
      <w:r>
        <w:rPr>
          <w:rFonts w:hint="eastAsia"/>
          <w:sz w:val="24"/>
        </w:rPr>
        <w:t>１　職員配置予定者</w:t>
      </w:r>
    </w:p>
    <w:p>
      <w:pPr>
        <w:pStyle w:val="0"/>
        <w:rPr>
          <w:rFonts w:hint="default"/>
          <w:sz w:val="24"/>
        </w:rPr>
      </w:pPr>
      <w:r>
        <w:rPr>
          <w:rFonts w:hint="eastAsia"/>
          <w:sz w:val="24"/>
        </w:rPr>
        <w:t>（１）保健師</w:t>
      </w:r>
    </w:p>
    <w:tbl>
      <w:tblPr>
        <w:tblStyle w:val="20"/>
        <w:tblW w:w="8706" w:type="dxa"/>
        <w:tblInd w:w="250" w:type="dxa"/>
        <w:tblLayout w:type="fixed"/>
        <w:tblLook w:firstRow="1" w:lastRow="0" w:firstColumn="1" w:lastColumn="0" w:noHBand="0" w:noVBand="1" w:val="04A0"/>
      </w:tblPr>
      <w:tblGrid>
        <w:gridCol w:w="567"/>
        <w:gridCol w:w="709"/>
        <w:gridCol w:w="3827"/>
        <w:gridCol w:w="3603"/>
      </w:tblGrid>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rHeight w:val="290" w:hRule="atLeast"/>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rPr>
                <w:rFonts w:hint="eastAsia"/>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rPr>
                <w:rFonts w:hint="eastAsia"/>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8"/>
              </w:rPr>
            </w:pPr>
            <w:r>
              <w:rPr>
                <w:rFonts w:hint="eastAsia"/>
                <w:sz w:val="24"/>
              </w:rPr>
              <w:t>　　年　月から　　年　月まで</w:t>
            </w:r>
          </w:p>
        </w:tc>
        <w:tc>
          <w:tcPr>
            <w:tcW w:w="3603" w:type="dxa"/>
            <w:vAlign w:val="top"/>
          </w:tcPr>
          <w:p>
            <w:pPr>
              <w:pStyle w:val="0"/>
              <w:rPr>
                <w:rFonts w:hint="default"/>
                <w:sz w:val="28"/>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8"/>
              </w:rPr>
            </w:pPr>
          </w:p>
        </w:tc>
        <w:tc>
          <w:tcPr>
            <w:tcW w:w="3603" w:type="dxa"/>
            <w:vAlign w:val="top"/>
          </w:tcPr>
          <w:p>
            <w:pPr>
              <w:pStyle w:val="0"/>
              <w:rPr>
                <w:rFonts w:hint="default"/>
                <w:sz w:val="28"/>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8"/>
              </w:rPr>
            </w:pPr>
          </w:p>
        </w:tc>
        <w:tc>
          <w:tcPr>
            <w:tcW w:w="3603" w:type="dxa"/>
            <w:vAlign w:val="top"/>
          </w:tcPr>
          <w:p>
            <w:pPr>
              <w:pStyle w:val="0"/>
              <w:rPr>
                <w:rFonts w:hint="default"/>
                <w:sz w:val="28"/>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8"/>
              </w:rPr>
            </w:pPr>
          </w:p>
        </w:tc>
        <w:tc>
          <w:tcPr>
            <w:tcW w:w="3603" w:type="dxa"/>
            <w:vAlign w:val="top"/>
          </w:tcPr>
          <w:p>
            <w:pPr>
              <w:pStyle w:val="0"/>
              <w:rPr>
                <w:rFonts w:hint="default"/>
                <w:sz w:val="28"/>
              </w:rPr>
            </w:pPr>
          </w:p>
        </w:tc>
      </w:tr>
    </w:tbl>
    <w:p>
      <w:pPr>
        <w:pStyle w:val="0"/>
        <w:rPr>
          <w:rFonts w:hint="default"/>
          <w:sz w:val="24"/>
        </w:rPr>
      </w:pPr>
      <w:r>
        <w:rPr>
          <w:rFonts w:hint="eastAsia"/>
        </w:rPr>
        <w:br w:type="page"/>
      </w:r>
      <w:r>
        <w:rPr>
          <w:rFonts w:hint="eastAsia"/>
          <w:sz w:val="24"/>
        </w:rPr>
        <w:t>（２）社会福祉士</w:t>
      </w:r>
    </w:p>
    <w:tbl>
      <w:tblPr>
        <w:tblStyle w:val="20"/>
        <w:tblW w:w="8706" w:type="dxa"/>
        <w:tblInd w:w="250" w:type="dxa"/>
        <w:tblLayout w:type="fixed"/>
        <w:tblLook w:firstRow="1" w:lastRow="0" w:firstColumn="1" w:lastColumn="0" w:noHBand="0" w:noVBand="1" w:val="04A0"/>
      </w:tblPr>
      <w:tblGrid>
        <w:gridCol w:w="567"/>
        <w:gridCol w:w="709"/>
        <w:gridCol w:w="3827"/>
        <w:gridCol w:w="3603"/>
      </w:tblGrid>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rPr>
                <w:rFonts w:hint="eastAsia"/>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eastAsia"/>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bl>
    <w:p>
      <w:pPr>
        <w:pStyle w:val="0"/>
        <w:rPr>
          <w:rFonts w:hint="default"/>
          <w:sz w:val="24"/>
        </w:rPr>
      </w:pPr>
      <w:r>
        <w:rPr>
          <w:rFonts w:hint="eastAsia"/>
        </w:rPr>
        <w:br w:type="page"/>
      </w:r>
      <w:r>
        <w:rPr>
          <w:rFonts w:hint="eastAsia"/>
          <w:sz w:val="24"/>
        </w:rPr>
        <w:t>（３）主任介護支援専門員</w:t>
      </w:r>
      <w:bookmarkStart w:id="0" w:name="_GoBack"/>
      <w:bookmarkEnd w:id="0"/>
    </w:p>
    <w:tbl>
      <w:tblPr>
        <w:tblStyle w:val="20"/>
        <w:tblW w:w="8706" w:type="dxa"/>
        <w:tblInd w:w="250" w:type="dxa"/>
        <w:tblLayout w:type="fixed"/>
        <w:tblLook w:firstRow="1" w:lastRow="0" w:firstColumn="1" w:lastColumn="0" w:noHBand="0" w:noVBand="1" w:val="04A0"/>
      </w:tblPr>
      <w:tblGrid>
        <w:gridCol w:w="567"/>
        <w:gridCol w:w="709"/>
        <w:gridCol w:w="3827"/>
        <w:gridCol w:w="3603"/>
      </w:tblGrid>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color w:val="FF0000"/>
                <w:sz w:val="24"/>
              </w:rPr>
            </w:pPr>
            <w:r>
              <w:rPr>
                <w:rFonts w:hint="eastAsia"/>
                <w:sz w:val="24"/>
              </w:rPr>
              <w:t>□主任介護支援専門員</w:t>
            </w:r>
          </w:p>
          <w:p>
            <w:pPr>
              <w:pStyle w:val="0"/>
              <w:rPr>
                <w:rFonts w:hint="default"/>
                <w:color w:val="FF0000"/>
                <w:sz w:val="24"/>
              </w:rPr>
            </w:pPr>
            <w:r>
              <w:rPr>
                <w:rFonts w:hint="eastAsia"/>
                <w:sz w:val="24"/>
              </w:rPr>
              <w:t>□同職に準ずる者</w:t>
            </w:r>
          </w:p>
          <w:p>
            <w:pPr>
              <w:pStyle w:val="0"/>
              <w:rPr>
                <w:rFonts w:hint="default"/>
                <w:color w:val="FF0000"/>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□主任介護支援専門員　</w:t>
            </w:r>
          </w:p>
          <w:p>
            <w:pPr>
              <w:pStyle w:val="0"/>
              <w:rPr>
                <w:rFonts w:hint="default"/>
                <w:sz w:val="24"/>
              </w:rPr>
            </w:pPr>
            <w:r>
              <w:rPr>
                <w:rFonts w:hint="eastAsia"/>
                <w:sz w:val="24"/>
              </w:rPr>
              <w:t>□同職に準ずる者</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□主任介護支援専門員　</w:t>
            </w:r>
          </w:p>
          <w:p>
            <w:pPr>
              <w:pStyle w:val="0"/>
              <w:rPr>
                <w:rFonts w:hint="default"/>
                <w:sz w:val="24"/>
              </w:rPr>
            </w:pPr>
            <w:r>
              <w:rPr>
                <w:rFonts w:hint="eastAsia"/>
                <w:sz w:val="24"/>
              </w:rPr>
              <w:t>□同職に準ずる者</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r>
              <w:rPr>
                <w:rFonts w:hint="eastAsia"/>
                <w:sz w:val="24"/>
              </w:rPr>
              <w:t>　　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eastAsia"/>
              </w:rPr>
            </w:pPr>
          </w:p>
        </w:tc>
        <w:tc>
          <w:tcPr>
            <w:tcW w:w="709" w:type="dxa"/>
            <w:vMerge w:val="continue"/>
            <w:vAlign w:val="top"/>
          </w:tcPr>
          <w:p>
            <w:pPr>
              <w:pStyle w:val="0"/>
              <w:rPr>
                <w:rFonts w:hint="eastAsia"/>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sz w:val="24"/>
        </w:rPr>
        <w:t>（４）（１）から（３）のいずれかの者</w:t>
      </w:r>
    </w:p>
    <w:tbl>
      <w:tblPr>
        <w:tblStyle w:val="20"/>
        <w:tblW w:w="8706" w:type="dxa"/>
        <w:tblInd w:w="250" w:type="dxa"/>
        <w:tblLayout w:type="fixed"/>
        <w:tblLook w:firstRow="1" w:lastRow="0" w:firstColumn="1" w:lastColumn="0" w:noHBand="0" w:noVBand="1" w:val="04A0"/>
      </w:tblPr>
      <w:tblGrid>
        <w:gridCol w:w="567"/>
        <w:gridCol w:w="709"/>
        <w:gridCol w:w="3827"/>
        <w:gridCol w:w="3603"/>
      </w:tblGrid>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　その他□</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jc w:val="center"/>
              <w:rPr>
                <w:rFonts w:hint="default"/>
                <w:sz w:val="24"/>
              </w:rPr>
            </w:pPr>
            <w:r>
              <w:rPr>
                <w:rFonts w:hint="eastAsia"/>
                <w:sz w:val="24"/>
              </w:rPr>
              <w:t>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　その他□</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jc w:val="center"/>
              <w:rPr>
                <w:rFonts w:hint="default"/>
                <w:sz w:val="24"/>
              </w:rPr>
            </w:pPr>
            <w:r>
              <w:rPr>
                <w:rFonts w:hint="eastAsia"/>
                <w:sz w:val="24"/>
              </w:rPr>
              <w:t>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1276" w:type="dxa"/>
            <w:gridSpan w:val="2"/>
            <w:vAlign w:val="top"/>
          </w:tcPr>
          <w:p>
            <w:pPr>
              <w:pStyle w:val="0"/>
              <w:jc w:val="center"/>
              <w:rPr>
                <w:rFonts w:hint="default"/>
                <w:sz w:val="24"/>
              </w:rPr>
            </w:pPr>
            <w:r>
              <w:rPr>
                <w:rFonts w:hint="eastAsia"/>
                <w:sz w:val="24"/>
              </w:rPr>
              <w:t>配置方法</w:t>
            </w:r>
          </w:p>
        </w:tc>
        <w:tc>
          <w:tcPr>
            <w:tcW w:w="7430" w:type="dxa"/>
            <w:gridSpan w:val="2"/>
            <w:vAlign w:val="top"/>
          </w:tcPr>
          <w:p>
            <w:pPr>
              <w:pStyle w:val="0"/>
              <w:rPr>
                <w:rFonts w:hint="default"/>
                <w:sz w:val="24"/>
              </w:rPr>
            </w:pPr>
            <w:r>
              <w:rPr>
                <w:rFonts w:hint="eastAsia"/>
                <w:sz w:val="24"/>
              </w:rPr>
              <w:t>□法人内の人事異動　　　□雇用内諾済　　□募集予定</w:t>
            </w:r>
          </w:p>
        </w:tc>
      </w:tr>
      <w:tr>
        <w:trPr/>
        <w:tc>
          <w:tcPr>
            <w:tcW w:w="567" w:type="dxa"/>
            <w:vMerge w:val="restart"/>
            <w:vAlign w:val="center"/>
          </w:tcPr>
          <w:p>
            <w:pPr>
              <w:pStyle w:val="0"/>
              <w:jc w:val="center"/>
              <w:rPr>
                <w:rFonts w:hint="default"/>
                <w:sz w:val="24"/>
              </w:rPr>
            </w:pPr>
            <w:r>
              <w:rPr>
                <w:rFonts w:hint="eastAsia"/>
                <w:sz w:val="24"/>
              </w:rPr>
              <w:t>配置予定者</w:t>
            </w:r>
          </w:p>
        </w:tc>
        <w:tc>
          <w:tcPr>
            <w:tcW w:w="709" w:type="dxa"/>
            <w:vAlign w:val="top"/>
          </w:tcPr>
          <w:p>
            <w:pPr>
              <w:pStyle w:val="0"/>
              <w:jc w:val="center"/>
              <w:rPr>
                <w:rFonts w:hint="default"/>
                <w:sz w:val="24"/>
              </w:rPr>
            </w:pPr>
            <w:r>
              <w:rPr>
                <w:rFonts w:hint="eastAsia"/>
                <w:sz w:val="24"/>
              </w:rPr>
              <w:t>職種</w:t>
            </w:r>
          </w:p>
        </w:tc>
        <w:tc>
          <w:tcPr>
            <w:tcW w:w="743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　その他□</w:t>
            </w:r>
          </w:p>
          <w:p>
            <w:pPr>
              <w:pStyle w:val="0"/>
              <w:rPr>
                <w:rFonts w:hint="default"/>
                <w:sz w:val="24"/>
              </w:rPr>
            </w:pPr>
            <w:r>
              <w:rPr>
                <w:rFonts w:hint="eastAsia"/>
                <w:sz w:val="24"/>
              </w:rPr>
              <w:t>（該当要件　　　　　　　　　　　　　　　　　　　　　　　）</w:t>
            </w:r>
          </w:p>
          <w:p>
            <w:pPr>
              <w:pStyle w:val="0"/>
              <w:rPr>
                <w:rFonts w:hint="default"/>
                <w:sz w:val="24"/>
              </w:rPr>
            </w:pPr>
            <w:r>
              <w:rPr>
                <w:rFonts w:hint="eastAsia"/>
                <w:sz w:val="24"/>
              </w:rPr>
              <w:t>【資格取得日：　　　年　　月　　日】</w:t>
            </w:r>
          </w:p>
        </w:tc>
      </w:tr>
      <w:tr>
        <w:trPr/>
        <w:tc>
          <w:tcPr>
            <w:tcW w:w="567" w:type="dxa"/>
            <w:vMerge w:val="continue"/>
            <w:vAlign w:val="top"/>
          </w:tcPr>
          <w:p>
            <w:pPr>
              <w:pStyle w:val="0"/>
              <w:jc w:val="center"/>
              <w:rPr>
                <w:rFonts w:hint="default"/>
                <w:sz w:val="24"/>
              </w:rPr>
            </w:pPr>
          </w:p>
        </w:tc>
        <w:tc>
          <w:tcPr>
            <w:tcW w:w="709"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827" w:type="dxa"/>
            <w:vAlign w:val="top"/>
          </w:tcPr>
          <w:p>
            <w:pPr>
              <w:pStyle w:val="0"/>
              <w:jc w:val="center"/>
              <w:rPr>
                <w:rFonts w:hint="default"/>
                <w:sz w:val="24"/>
              </w:rPr>
            </w:pPr>
            <w:r>
              <w:rPr>
                <w:rFonts w:hint="eastAsia"/>
                <w:sz w:val="24"/>
              </w:rPr>
              <w:t>期間</w:t>
            </w:r>
          </w:p>
        </w:tc>
        <w:tc>
          <w:tcPr>
            <w:tcW w:w="3603" w:type="dxa"/>
            <w:vAlign w:val="top"/>
          </w:tcPr>
          <w:p>
            <w:pPr>
              <w:pStyle w:val="0"/>
              <w:jc w:val="center"/>
              <w:rPr>
                <w:rFonts w:hint="default"/>
                <w:sz w:val="24"/>
              </w:rPr>
            </w:pPr>
            <w:r>
              <w:rPr>
                <w:rFonts w:hint="eastAsia"/>
                <w:sz w:val="24"/>
              </w:rPr>
              <w:t>職務内容</w:t>
            </w: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jc w:val="center"/>
              <w:rPr>
                <w:rFonts w:hint="default"/>
                <w:sz w:val="24"/>
              </w:rPr>
            </w:pPr>
            <w:r>
              <w:rPr>
                <w:rFonts w:hint="eastAsia"/>
                <w:sz w:val="24"/>
              </w:rPr>
              <w:t>年　月から　　年　月まで</w:t>
            </w: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r>
        <w:trPr/>
        <w:tc>
          <w:tcPr>
            <w:tcW w:w="567" w:type="dxa"/>
            <w:vMerge w:val="continue"/>
            <w:vAlign w:val="top"/>
          </w:tcPr>
          <w:p>
            <w:pPr>
              <w:pStyle w:val="0"/>
              <w:rPr>
                <w:rFonts w:hint="default"/>
                <w:sz w:val="24"/>
              </w:rPr>
            </w:pPr>
          </w:p>
        </w:tc>
        <w:tc>
          <w:tcPr>
            <w:tcW w:w="709" w:type="dxa"/>
            <w:vMerge w:val="continue"/>
            <w:vAlign w:val="top"/>
          </w:tcPr>
          <w:p>
            <w:pPr>
              <w:pStyle w:val="0"/>
              <w:rPr>
                <w:rFonts w:hint="default"/>
                <w:sz w:val="24"/>
              </w:rPr>
            </w:pPr>
          </w:p>
        </w:tc>
        <w:tc>
          <w:tcPr>
            <w:tcW w:w="3827" w:type="dxa"/>
            <w:vAlign w:val="top"/>
          </w:tcPr>
          <w:p>
            <w:pPr>
              <w:pStyle w:val="0"/>
              <w:rPr>
                <w:rFonts w:hint="default"/>
                <w:sz w:val="24"/>
              </w:rPr>
            </w:pPr>
          </w:p>
        </w:tc>
        <w:tc>
          <w:tcPr>
            <w:tcW w:w="3603" w:type="dxa"/>
            <w:vAlign w:val="top"/>
          </w:tcPr>
          <w:p>
            <w:pPr>
              <w:pStyle w:val="0"/>
              <w:rPr>
                <w:rFonts w:hint="default"/>
                <w:sz w:val="24"/>
              </w:rPr>
            </w:pPr>
          </w:p>
        </w:tc>
      </w:tr>
    </w:tbl>
    <w:p>
      <w:pPr>
        <w:pStyle w:val="0"/>
        <w:rPr>
          <w:rFonts w:hint="default"/>
          <w:sz w:val="24"/>
        </w:rPr>
      </w:pPr>
      <w:r>
        <w:rPr>
          <w:rFonts w:hint="eastAsia"/>
          <w:sz w:val="24"/>
        </w:rPr>
        <w:t>【留意事項】</w:t>
      </w:r>
    </w:p>
    <w:p>
      <w:pPr>
        <w:pStyle w:val="0"/>
        <w:rPr>
          <w:rFonts w:hint="default"/>
          <w:sz w:val="24"/>
        </w:rPr>
      </w:pPr>
      <w:r>
        <w:rPr>
          <w:rFonts w:hint="eastAsia"/>
          <w:sz w:val="24"/>
        </w:rPr>
        <w:t>「配置予定者」欄は、配置予定が未定の場合は記入不要です。</w:t>
      </w:r>
    </w:p>
    <w:p>
      <w:pPr>
        <w:pStyle w:val="0"/>
        <w:rPr>
          <w:rFonts w:hint="default"/>
          <w:sz w:val="24"/>
        </w:rPr>
      </w:pPr>
      <w:r>
        <w:rPr>
          <w:rFonts w:hint="eastAsia"/>
          <w:sz w:val="24"/>
        </w:rPr>
        <w:t>「同職に準ずる者」は、資格取得見込みのものを含みます。</w:t>
      </w:r>
    </w:p>
    <w:p>
      <w:pPr>
        <w:pStyle w:val="0"/>
        <w:rPr>
          <w:rFonts w:hint="default"/>
          <w:sz w:val="24"/>
        </w:rPr>
      </w:pPr>
      <w:r>
        <w:rPr>
          <w:rFonts w:hint="eastAsia"/>
          <w:sz w:val="24"/>
        </w:rPr>
        <w:t>「職歴」は、現職を含めて過去の職務履歴を記入してください。</w:t>
      </w:r>
    </w:p>
    <w:p>
      <w:pPr>
        <w:pStyle w:val="0"/>
        <w:rPr>
          <w:rFonts w:hint="default"/>
          <w:sz w:val="24"/>
        </w:rPr>
      </w:pPr>
      <w:r>
        <w:rPr>
          <w:rFonts w:hint="eastAsia"/>
          <w:sz w:val="24"/>
        </w:rPr>
        <w:t>「配置予定人数」の全てについて、記載してください。枠が不足する場合は、複写してください。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法人における職員確保に関する状況（職員確保体制）</w:t>
      </w:r>
    </w:p>
    <w:p>
      <w:pPr>
        <w:pStyle w:val="0"/>
        <w:ind w:left="210" w:leftChars="100"/>
        <w:rPr>
          <w:rFonts w:hint="default"/>
          <w:sz w:val="24"/>
        </w:rPr>
      </w:pPr>
      <w:r>
        <w:rPr>
          <w:rFonts w:hint="eastAsia"/>
          <w:sz w:val="24"/>
        </w:rPr>
        <w:t>　職員が業務開始後、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20"/>
        <w:tblW w:w="8647" w:type="dxa"/>
        <w:tblInd w:w="250" w:type="dxa"/>
        <w:tblLayout w:type="fixed"/>
        <w:tblLook w:firstRow="1" w:lastRow="0" w:firstColumn="1" w:lastColumn="0" w:noHBand="0" w:noVBand="1" w:val="04A0"/>
      </w:tblPr>
      <w:tblGrid>
        <w:gridCol w:w="2835"/>
        <w:gridCol w:w="2835"/>
        <w:gridCol w:w="2977"/>
      </w:tblGrid>
      <w:tr>
        <w:trPr/>
        <w:tc>
          <w:tcPr>
            <w:tcW w:w="2835" w:type="dxa"/>
            <w:vAlign w:val="top"/>
          </w:tcPr>
          <w:p>
            <w:pPr>
              <w:pStyle w:val="0"/>
              <w:rPr>
                <w:rFonts w:hint="default"/>
                <w:sz w:val="24"/>
              </w:rPr>
            </w:pPr>
            <w:r>
              <w:rPr>
                <w:rFonts w:hint="eastAsia"/>
                <w:sz w:val="24"/>
              </w:rPr>
              <w:t>職名</w:t>
            </w:r>
          </w:p>
        </w:tc>
        <w:tc>
          <w:tcPr>
            <w:tcW w:w="2835" w:type="dxa"/>
            <w:vAlign w:val="top"/>
          </w:tcPr>
          <w:p>
            <w:pPr>
              <w:pStyle w:val="0"/>
              <w:rPr>
                <w:rFonts w:hint="default"/>
                <w:sz w:val="24"/>
              </w:rPr>
            </w:pPr>
            <w:r>
              <w:rPr>
                <w:rFonts w:hint="eastAsia"/>
                <w:sz w:val="24"/>
              </w:rPr>
              <w:t>法人内有資格者人員</w:t>
            </w:r>
          </w:p>
        </w:tc>
        <w:tc>
          <w:tcPr>
            <w:tcW w:w="2977" w:type="dxa"/>
            <w:vAlign w:val="top"/>
          </w:tcPr>
          <w:p>
            <w:pPr>
              <w:pStyle w:val="0"/>
              <w:rPr>
                <w:rFonts w:hint="default"/>
                <w:sz w:val="24"/>
              </w:rPr>
            </w:pPr>
            <w:r>
              <w:rPr>
                <w:rFonts w:hint="eastAsia"/>
                <w:sz w:val="24"/>
              </w:rPr>
              <w:t>異動対応等の可否</w:t>
            </w:r>
          </w:p>
        </w:tc>
      </w:tr>
      <w:tr>
        <w:trPr/>
        <w:tc>
          <w:tcPr>
            <w:tcW w:w="2835" w:type="dxa"/>
            <w:vAlign w:val="top"/>
          </w:tcPr>
          <w:p>
            <w:pPr>
              <w:pStyle w:val="0"/>
              <w:rPr>
                <w:rFonts w:hint="default"/>
                <w:sz w:val="24"/>
              </w:rPr>
            </w:pPr>
            <w:r>
              <w:rPr>
                <w:rFonts w:hint="eastAsia"/>
                <w:sz w:val="24"/>
              </w:rPr>
              <w:t>保健師等</w:t>
            </w:r>
          </w:p>
        </w:tc>
        <w:tc>
          <w:tcPr>
            <w:tcW w:w="2835" w:type="dxa"/>
            <w:vAlign w:val="top"/>
          </w:tcPr>
          <w:p>
            <w:pPr>
              <w:pStyle w:val="0"/>
              <w:rPr>
                <w:rFonts w:hint="default"/>
                <w:sz w:val="24"/>
              </w:rPr>
            </w:pPr>
            <w:r>
              <w:rPr>
                <w:rFonts w:hint="eastAsia"/>
                <w:sz w:val="24"/>
              </w:rPr>
              <w:t>□有（　　人）　□無</w:t>
            </w:r>
          </w:p>
        </w:tc>
        <w:tc>
          <w:tcPr>
            <w:tcW w:w="2977" w:type="dxa"/>
            <w:vAlign w:val="top"/>
          </w:tcPr>
          <w:p>
            <w:pPr>
              <w:pStyle w:val="0"/>
              <w:rPr>
                <w:rFonts w:hint="default"/>
                <w:sz w:val="24"/>
              </w:rPr>
            </w:pPr>
            <w:r>
              <w:rPr>
                <w:rFonts w:hint="eastAsia"/>
                <w:sz w:val="24"/>
              </w:rPr>
              <w:t>□異動対応可　□不可</w:t>
            </w:r>
          </w:p>
        </w:tc>
      </w:tr>
      <w:tr>
        <w:trPr/>
        <w:tc>
          <w:tcPr>
            <w:tcW w:w="2835" w:type="dxa"/>
            <w:vAlign w:val="top"/>
          </w:tcPr>
          <w:p>
            <w:pPr>
              <w:pStyle w:val="0"/>
              <w:rPr>
                <w:rFonts w:hint="default"/>
                <w:sz w:val="24"/>
              </w:rPr>
            </w:pPr>
            <w:r>
              <w:rPr>
                <w:rFonts w:hint="eastAsia"/>
                <w:sz w:val="24"/>
              </w:rPr>
              <w:t>社会福祉士等</w:t>
            </w:r>
          </w:p>
        </w:tc>
        <w:tc>
          <w:tcPr>
            <w:tcW w:w="2835" w:type="dxa"/>
            <w:vAlign w:val="top"/>
          </w:tcPr>
          <w:p>
            <w:pPr>
              <w:pStyle w:val="0"/>
              <w:rPr>
                <w:rFonts w:hint="default"/>
                <w:sz w:val="24"/>
              </w:rPr>
            </w:pPr>
            <w:r>
              <w:rPr>
                <w:rFonts w:hint="eastAsia"/>
                <w:sz w:val="24"/>
              </w:rPr>
              <w:t>□有（　　人）　□無</w:t>
            </w:r>
          </w:p>
        </w:tc>
        <w:tc>
          <w:tcPr>
            <w:tcW w:w="2977" w:type="dxa"/>
            <w:vAlign w:val="top"/>
          </w:tcPr>
          <w:p>
            <w:pPr>
              <w:pStyle w:val="0"/>
              <w:rPr>
                <w:rFonts w:hint="default"/>
                <w:sz w:val="24"/>
              </w:rPr>
            </w:pPr>
            <w:r>
              <w:rPr>
                <w:rFonts w:hint="eastAsia"/>
                <w:sz w:val="24"/>
              </w:rPr>
              <w:t>□異動対応可　□不可</w:t>
            </w:r>
          </w:p>
        </w:tc>
      </w:tr>
      <w:tr>
        <w:trPr/>
        <w:tc>
          <w:tcPr>
            <w:tcW w:w="2835" w:type="dxa"/>
            <w:vAlign w:val="top"/>
          </w:tcPr>
          <w:p>
            <w:pPr>
              <w:pStyle w:val="0"/>
              <w:rPr>
                <w:rFonts w:hint="default"/>
                <w:sz w:val="24"/>
              </w:rPr>
            </w:pPr>
            <w:r>
              <w:rPr>
                <w:rFonts w:hint="eastAsia"/>
                <w:sz w:val="24"/>
              </w:rPr>
              <w:t>主任介護支援専門員</w:t>
            </w:r>
          </w:p>
        </w:tc>
        <w:tc>
          <w:tcPr>
            <w:tcW w:w="2835" w:type="dxa"/>
            <w:vAlign w:val="top"/>
          </w:tcPr>
          <w:p>
            <w:pPr>
              <w:pStyle w:val="0"/>
              <w:rPr>
                <w:rFonts w:hint="default"/>
                <w:sz w:val="24"/>
              </w:rPr>
            </w:pPr>
            <w:r>
              <w:rPr>
                <w:rFonts w:hint="eastAsia"/>
                <w:sz w:val="24"/>
              </w:rPr>
              <w:t>□有（　　人）　□無</w:t>
            </w:r>
          </w:p>
        </w:tc>
        <w:tc>
          <w:tcPr>
            <w:tcW w:w="2977" w:type="dxa"/>
            <w:vAlign w:val="top"/>
          </w:tcPr>
          <w:p>
            <w:pPr>
              <w:pStyle w:val="0"/>
              <w:rPr>
                <w:rFonts w:hint="default"/>
                <w:sz w:val="24"/>
              </w:rPr>
            </w:pPr>
            <w:r>
              <w:rPr>
                <w:rFonts w:hint="eastAsia"/>
                <w:sz w:val="24"/>
              </w:rPr>
              <w:t>□異動対応可　□不可</w:t>
            </w:r>
          </w:p>
        </w:tc>
      </w:tr>
      <w:tr>
        <w:trPr/>
        <w:tc>
          <w:tcPr>
            <w:tcW w:w="8647" w:type="dxa"/>
            <w:gridSpan w:val="3"/>
            <w:vAlign w:val="top"/>
          </w:tcPr>
          <w:p>
            <w:pPr>
              <w:pStyle w:val="0"/>
              <w:rPr>
                <w:rFonts w:hint="default"/>
                <w:sz w:val="24"/>
              </w:rPr>
            </w:pPr>
            <w:r>
              <w:rPr>
                <w:rFonts w:hint="eastAsia"/>
                <w:sz w:val="24"/>
              </w:rPr>
              <w:t>受託後の職員の欠員等に伴う代替人員確保等の方針について</w:t>
            </w:r>
          </w:p>
        </w:tc>
      </w:tr>
      <w:tr>
        <w:trPr>
          <w:trHeight w:val="10360" w:hRule="atLeast"/>
        </w:trPr>
        <w:tc>
          <w:tcPr>
            <w:tcW w:w="8647" w:type="dxa"/>
            <w:gridSpan w:val="3"/>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sz w:val="24"/>
        </w:rPr>
        <w:t>３　職員研修等の実施について</w:t>
      </w:r>
    </w:p>
    <w:p>
      <w:pPr>
        <w:pStyle w:val="0"/>
        <w:rPr>
          <w:rFonts w:hint="default"/>
          <w:sz w:val="24"/>
        </w:rPr>
      </w:pPr>
      <w:r>
        <w:rPr>
          <w:rFonts w:hint="eastAsia"/>
          <w:sz w:val="24"/>
        </w:rPr>
        <w:t>※各項目についてどのように取り組むか貴法人の考え方を記載のこと。</w:t>
      </w:r>
    </w:p>
    <w:tbl>
      <w:tblPr>
        <w:tblStyle w:val="20"/>
        <w:tblW w:w="8647" w:type="dxa"/>
        <w:tblInd w:w="250" w:type="dxa"/>
        <w:tblLayout w:type="fixed"/>
        <w:tblLook w:firstRow="1" w:lastRow="0" w:firstColumn="1" w:lastColumn="0" w:noHBand="0" w:noVBand="1" w:val="04A0"/>
      </w:tblPr>
      <w:tblGrid>
        <w:gridCol w:w="992"/>
        <w:gridCol w:w="7655"/>
      </w:tblGrid>
      <w:tr>
        <w:trPr/>
        <w:tc>
          <w:tcPr>
            <w:tcW w:w="992" w:type="dxa"/>
            <w:vAlign w:val="top"/>
          </w:tcPr>
          <w:p>
            <w:pPr>
              <w:pStyle w:val="0"/>
              <w:rPr>
                <w:rFonts w:hint="default"/>
                <w:sz w:val="24"/>
              </w:rPr>
            </w:pPr>
            <w:r>
              <w:rPr>
                <w:rFonts w:hint="eastAsia"/>
                <w:sz w:val="24"/>
              </w:rPr>
              <w:t>法人名</w:t>
            </w:r>
          </w:p>
        </w:tc>
        <w:tc>
          <w:tcPr>
            <w:tcW w:w="7655" w:type="dxa"/>
            <w:vAlign w:val="top"/>
          </w:tcPr>
          <w:p>
            <w:pPr>
              <w:pStyle w:val="0"/>
              <w:rPr>
                <w:rFonts w:hint="default"/>
                <w:sz w:val="24"/>
              </w:rPr>
            </w:pPr>
          </w:p>
        </w:tc>
      </w:tr>
      <w:tr>
        <w:trPr>
          <w:trHeight w:val="12560" w:hRule="atLeast"/>
        </w:trPr>
        <w:tc>
          <w:tcPr>
            <w:tcW w:w="8647" w:type="dxa"/>
            <w:gridSpan w:val="2"/>
            <w:vAlign w:val="top"/>
          </w:tcPr>
          <w:p>
            <w:pPr>
              <w:pStyle w:val="0"/>
              <w:rPr>
                <w:rFonts w:hint="default"/>
                <w:sz w:val="24"/>
              </w:rPr>
            </w:pPr>
            <w:r>
              <w:rPr>
                <w:rFonts w:hint="eastAsia"/>
                <w:sz w:val="24"/>
              </w:rPr>
              <w:t>業務開始前</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業務開始後</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資質向上・専門性を高めるために</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r>
        <w:rPr>
          <w:rFonts w:hint="eastAsia"/>
          <w:sz w:val="24"/>
        </w:rPr>
        <w:t>※記入欄が不足する場合は、各記載欄を適宜増やして記載するほか、別紙としてＡ４縦の用紙を使用してください。</w:t>
      </w:r>
    </w:p>
    <w:sectPr>
      <w:pgSz w:w="11906" w:h="16838"/>
      <w:pgMar w:top="1134" w:right="1701" w:bottom="96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TotalTime>
  <Pages>7</Pages>
  <Words>0</Words>
  <Characters>1405</Characters>
  <Application>JUST Note</Application>
  <Lines>2670</Lines>
  <Paragraphs>151</Paragraphs>
  <Company>東京都あきる野市</Company>
  <CharactersWithSpaces>1897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晶</dc:creator>
  <cp:lastModifiedBy>原　俊介</cp:lastModifiedBy>
  <cp:lastPrinted>2024-09-03T05:47:59Z</cp:lastPrinted>
  <dcterms:created xsi:type="dcterms:W3CDTF">2013-11-19T12:19:00Z</dcterms:created>
  <dcterms:modified xsi:type="dcterms:W3CDTF">2024-09-03T04:06:45Z</dcterms:modified>
  <cp:revision>20</cp:revision>
</cp:coreProperties>
</file>